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20B25" w14:textId="77777777" w:rsidR="00CE1B81" w:rsidRDefault="00AB3196">
      <w:r>
        <w:rPr>
          <w:rFonts w:ascii="Times" w:hAnsi="Times" w:cs="Times"/>
          <w:sz w:val="32"/>
        </w:rPr>
        <w:t>Maplewood Citizens Association</w:t>
      </w:r>
    </w:p>
    <w:p w14:paraId="70C23945" w14:textId="77777777" w:rsidR="00CE1B81" w:rsidRDefault="00AB3196">
      <w:r>
        <w:rPr>
          <w:rFonts w:ascii="Times" w:hAnsi="Times" w:cs="Times"/>
          <w:sz w:val="32"/>
        </w:rPr>
        <w:t xml:space="preserve">General Membership Meeting </w:t>
      </w:r>
      <w:r>
        <w:rPr>
          <w:rFonts w:ascii="Times" w:hAnsi="Times" w:cs="Times"/>
          <w:sz w:val="32"/>
        </w:rPr>
        <w:tab/>
      </w:r>
      <w:r>
        <w:rPr>
          <w:rFonts w:ascii="Times" w:hAnsi="Times" w:cs="Times"/>
          <w:sz w:val="32"/>
        </w:rPr>
        <w:tab/>
        <w:t>FINAL MINUTES</w:t>
      </w:r>
    </w:p>
    <w:p w14:paraId="661BFA0F" w14:textId="77777777" w:rsidR="00CE1B81" w:rsidRDefault="00AB3196">
      <w:r>
        <w:rPr>
          <w:rFonts w:ascii="Times" w:hAnsi="Times" w:cs="Times"/>
          <w:sz w:val="32"/>
        </w:rPr>
        <w:t>Date:  September 21, 2016</w:t>
      </w:r>
      <w:r>
        <w:rPr>
          <w:rFonts w:ascii="Times" w:hAnsi="Times" w:cs="Times"/>
          <w:sz w:val="32"/>
        </w:rPr>
        <w:tab/>
        <w:t>7:30 pm</w:t>
      </w:r>
    </w:p>
    <w:p w14:paraId="5A55042A" w14:textId="77777777" w:rsidR="00DD0609" w:rsidRDefault="00DD0609">
      <w:pPr>
        <w:rPr>
          <w:rFonts w:ascii="Times" w:hAnsi="Times" w:cs="Times"/>
          <w:sz w:val="32"/>
        </w:rPr>
      </w:pPr>
    </w:p>
    <w:p w14:paraId="0A8D9C9F" w14:textId="77777777" w:rsidR="00CE1B81" w:rsidRDefault="00AB3196">
      <w:r>
        <w:rPr>
          <w:rFonts w:ascii="Times" w:hAnsi="Times" w:cs="Times"/>
          <w:sz w:val="32"/>
        </w:rPr>
        <w:t xml:space="preserve">Attendees:  Allen Myers, president; Mary Jo Deering, vice-president, Hugh </w:t>
      </w:r>
      <w:proofErr w:type="spellStart"/>
      <w:r>
        <w:rPr>
          <w:rFonts w:ascii="Times" w:hAnsi="Times" w:cs="Times"/>
          <w:sz w:val="32"/>
        </w:rPr>
        <w:t>Barteman</w:t>
      </w:r>
      <w:proofErr w:type="spellEnd"/>
      <w:r>
        <w:rPr>
          <w:rFonts w:ascii="Times" w:hAnsi="Times" w:cs="Times"/>
          <w:sz w:val="32"/>
        </w:rPr>
        <w:t xml:space="preserve">, treasurer, Jo </w:t>
      </w:r>
      <w:proofErr w:type="spellStart"/>
      <w:r>
        <w:rPr>
          <w:rFonts w:ascii="Times" w:hAnsi="Times" w:cs="Times"/>
          <w:sz w:val="32"/>
        </w:rPr>
        <w:t>Batky</w:t>
      </w:r>
      <w:proofErr w:type="spellEnd"/>
      <w:r>
        <w:rPr>
          <w:rFonts w:ascii="Times" w:hAnsi="Times" w:cs="Times"/>
          <w:sz w:val="32"/>
        </w:rPr>
        <w:t>, secretary and at least 27 others.</w:t>
      </w:r>
    </w:p>
    <w:p w14:paraId="75BE3FAC" w14:textId="77777777" w:rsidR="00CE1B81" w:rsidRDefault="00AB3196">
      <w:r>
        <w:rPr>
          <w:rFonts w:ascii="Times" w:hAnsi="Times" w:cs="Times"/>
          <w:sz w:val="32"/>
        </w:rPr>
        <w:t xml:space="preserve">President Allen Myers reminded everyone that it is a new year for our association and members should pay dues.  </w:t>
      </w:r>
    </w:p>
    <w:p w14:paraId="1E9DA75E" w14:textId="77777777" w:rsidR="00DD0609" w:rsidRDefault="00DD0609">
      <w:pPr>
        <w:rPr>
          <w:rFonts w:ascii="Times" w:hAnsi="Times" w:cs="Times"/>
          <w:sz w:val="32"/>
          <w:u w:val="single"/>
        </w:rPr>
      </w:pPr>
    </w:p>
    <w:p w14:paraId="212A7A9F" w14:textId="77777777" w:rsidR="00CE1B81" w:rsidRDefault="00AB3196">
      <w:r>
        <w:rPr>
          <w:rFonts w:ascii="Times" w:hAnsi="Times" w:cs="Times"/>
          <w:sz w:val="32"/>
          <w:u w:val="single"/>
        </w:rPr>
        <w:t>Maplewood Neighborhood Watch Program:</w:t>
      </w:r>
      <w:r>
        <w:rPr>
          <w:rFonts w:ascii="Times" w:hAnsi="Times" w:cs="Times"/>
          <w:sz w:val="32"/>
        </w:rPr>
        <w:t xml:space="preserve">  Allison </w:t>
      </w:r>
      <w:proofErr w:type="spellStart"/>
      <w:r>
        <w:rPr>
          <w:rFonts w:ascii="Times" w:hAnsi="Times" w:cs="Times"/>
          <w:sz w:val="32"/>
        </w:rPr>
        <w:t>Peppleman</w:t>
      </w:r>
      <w:proofErr w:type="spellEnd"/>
      <w:r>
        <w:rPr>
          <w:rFonts w:ascii="Times" w:hAnsi="Times" w:cs="Times"/>
          <w:sz w:val="32"/>
        </w:rPr>
        <w:t xml:space="preserve"> is the new coordinator and she explained the purpose of Neighborhood Watch.  It is “ne</w:t>
      </w:r>
      <w:r>
        <w:rPr>
          <w:rFonts w:ascii="Times" w:hAnsi="Times" w:cs="Times"/>
          <w:sz w:val="32"/>
        </w:rPr>
        <w:t xml:space="preserve">ighbors looking out for each other.”  There is NO patrolling and no intervention; just communication among neighbors and the police department </w:t>
      </w:r>
      <w:proofErr w:type="gramStart"/>
      <w:r>
        <w:rPr>
          <w:rFonts w:ascii="Times" w:hAnsi="Times" w:cs="Times"/>
          <w:sz w:val="32"/>
        </w:rPr>
        <w:t>in order to</w:t>
      </w:r>
      <w:proofErr w:type="gramEnd"/>
      <w:r>
        <w:rPr>
          <w:rFonts w:ascii="Times" w:hAnsi="Times" w:cs="Times"/>
          <w:sz w:val="32"/>
        </w:rPr>
        <w:t xml:space="preserve"> increase awareness and prevent crime.  We need volunteers to be block captains.  The more involvement</w:t>
      </w:r>
      <w:r>
        <w:rPr>
          <w:rFonts w:ascii="Times" w:hAnsi="Times" w:cs="Times"/>
          <w:sz w:val="32"/>
        </w:rPr>
        <w:t xml:space="preserve">, the more successful this program can be.  Please contact Allison at: apeppelman@gmail.com.   Allen and the members discussed the logistics of this program.  </w:t>
      </w:r>
    </w:p>
    <w:p w14:paraId="75AEE573" w14:textId="77777777" w:rsidR="00DD0609" w:rsidRDefault="00DD0609">
      <w:pPr>
        <w:rPr>
          <w:rFonts w:ascii="Times" w:hAnsi="Times" w:cs="Times"/>
          <w:sz w:val="32"/>
          <w:u w:val="single"/>
        </w:rPr>
      </w:pPr>
    </w:p>
    <w:p w14:paraId="51A555C0" w14:textId="77777777" w:rsidR="00CE1B81" w:rsidRDefault="00AB3196">
      <w:r>
        <w:rPr>
          <w:rFonts w:ascii="Times" w:hAnsi="Times" w:cs="Times"/>
          <w:sz w:val="32"/>
          <w:u w:val="single"/>
        </w:rPr>
        <w:t>Presentation on Free Resources &amp; Services at Montgomery County Libraries-Eric Horwitz:</w:t>
      </w:r>
      <w:r>
        <w:rPr>
          <w:rFonts w:ascii="Times" w:hAnsi="Times" w:cs="Times"/>
          <w:sz w:val="32"/>
        </w:rPr>
        <w:t xml:space="preserve">  With gre</w:t>
      </w:r>
      <w:r>
        <w:rPr>
          <w:rFonts w:ascii="Times" w:hAnsi="Times" w:cs="Times"/>
          <w:sz w:val="32"/>
        </w:rPr>
        <w:t xml:space="preserve">at enthusiasm, Mr. Horwitz explained “if you need almost ANY information, it is available for FREE from the public library!”  He listed numerous books, </w:t>
      </w:r>
      <w:proofErr w:type="spellStart"/>
      <w:r>
        <w:rPr>
          <w:rFonts w:ascii="Times" w:hAnsi="Times" w:cs="Times"/>
          <w:sz w:val="32"/>
        </w:rPr>
        <w:t>ebooks</w:t>
      </w:r>
      <w:proofErr w:type="spellEnd"/>
      <w:r>
        <w:rPr>
          <w:rFonts w:ascii="Times" w:hAnsi="Times" w:cs="Times"/>
          <w:sz w:val="32"/>
        </w:rPr>
        <w:t>, magazines, references, MP3 music, audio books, newspapers and archives, all of which can be acqu</w:t>
      </w:r>
      <w:r>
        <w:rPr>
          <w:rFonts w:ascii="Times" w:hAnsi="Times" w:cs="Times"/>
          <w:sz w:val="32"/>
        </w:rPr>
        <w:t xml:space="preserve">ired from the library.  Many of these resources are available through your personal computer at home.  He demonstrated how to access some of these products including free music lessons, auto reference center, </w:t>
      </w:r>
      <w:r>
        <w:rPr>
          <w:rFonts w:ascii="Times" w:hAnsi="Times" w:cs="Times"/>
          <w:sz w:val="32"/>
          <w:u w:val="single"/>
        </w:rPr>
        <w:t>Consumer Reports</w:t>
      </w:r>
      <w:r>
        <w:rPr>
          <w:rFonts w:ascii="Times" w:hAnsi="Times" w:cs="Times"/>
          <w:sz w:val="32"/>
        </w:rPr>
        <w:t xml:space="preserve">, translation services, </w:t>
      </w:r>
      <w:proofErr w:type="spellStart"/>
      <w:r>
        <w:rPr>
          <w:rFonts w:ascii="Times" w:hAnsi="Times" w:cs="Times"/>
          <w:sz w:val="32"/>
        </w:rPr>
        <w:t>etc</w:t>
      </w:r>
      <w:proofErr w:type="spellEnd"/>
      <w:r>
        <w:rPr>
          <w:rFonts w:ascii="Times" w:hAnsi="Times" w:cs="Times"/>
          <w:sz w:val="32"/>
        </w:rPr>
        <w:t>!  T</w:t>
      </w:r>
      <w:r>
        <w:rPr>
          <w:rFonts w:ascii="Times" w:hAnsi="Times" w:cs="Times"/>
          <w:sz w:val="32"/>
        </w:rPr>
        <w:t xml:space="preserve">here were numerous questions and the audience members were quite interested in the presentation.  To learn more, go the Montgomery County library web site.  </w:t>
      </w:r>
    </w:p>
    <w:p w14:paraId="4ED79305" w14:textId="77777777" w:rsidR="00DD0609" w:rsidRDefault="00DD0609">
      <w:pPr>
        <w:rPr>
          <w:rFonts w:ascii="Times" w:hAnsi="Times" w:cs="Times"/>
          <w:sz w:val="32"/>
          <w:u w:val="single"/>
        </w:rPr>
      </w:pPr>
    </w:p>
    <w:p w14:paraId="3F3012B7" w14:textId="77777777" w:rsidR="00CE1B81" w:rsidRDefault="00AB3196">
      <w:r>
        <w:rPr>
          <w:rFonts w:ascii="Times" w:hAnsi="Times" w:cs="Times"/>
          <w:sz w:val="32"/>
          <w:u w:val="single"/>
        </w:rPr>
        <w:t>Secretary’s Report:</w:t>
      </w:r>
      <w:r>
        <w:rPr>
          <w:rFonts w:ascii="Times" w:hAnsi="Times" w:cs="Times"/>
          <w:sz w:val="32"/>
        </w:rPr>
        <w:t xml:space="preserve">  The draft minutes from 5/18/16 were distributed to members and approved per m</w:t>
      </w:r>
      <w:r>
        <w:rPr>
          <w:rFonts w:ascii="Times" w:hAnsi="Times" w:cs="Times"/>
          <w:sz w:val="32"/>
        </w:rPr>
        <w:t>otion by Chip Brennan.</w:t>
      </w:r>
    </w:p>
    <w:p w14:paraId="324ABF89" w14:textId="77777777" w:rsidR="00CE1B81" w:rsidRDefault="00AB3196">
      <w:r>
        <w:rPr>
          <w:rFonts w:ascii="Times" w:hAnsi="Times" w:cs="Times"/>
          <w:sz w:val="32"/>
          <w:u w:val="single"/>
        </w:rPr>
        <w:lastRenderedPageBreak/>
        <w:t xml:space="preserve">Treasurer’s Report: </w:t>
      </w:r>
      <w:r>
        <w:rPr>
          <w:rFonts w:ascii="Times" w:hAnsi="Times" w:cs="Times"/>
          <w:sz w:val="32"/>
        </w:rPr>
        <w:t xml:space="preserve"> The report covered 5/18/16 through 9/21/16.  Five additional MCA signs were purchased.  The ending balance is $11,214.82.  The report was approved per motion by Chip Brennan.  </w:t>
      </w:r>
    </w:p>
    <w:p w14:paraId="78A2C86D" w14:textId="77777777" w:rsidR="00DD0609" w:rsidRDefault="00DD0609">
      <w:pPr>
        <w:rPr>
          <w:rFonts w:ascii="Times" w:hAnsi="Times" w:cs="Times"/>
          <w:sz w:val="32"/>
          <w:u w:val="single"/>
        </w:rPr>
      </w:pPr>
    </w:p>
    <w:p w14:paraId="17EFFFC0" w14:textId="77777777" w:rsidR="00CE1B81" w:rsidRDefault="00AB3196">
      <w:proofErr w:type="spellStart"/>
      <w:r>
        <w:rPr>
          <w:rFonts w:ascii="Times" w:hAnsi="Times" w:cs="Times"/>
          <w:sz w:val="32"/>
          <w:u w:val="single"/>
        </w:rPr>
        <w:t>Pooks</w:t>
      </w:r>
      <w:proofErr w:type="spellEnd"/>
      <w:r>
        <w:rPr>
          <w:rFonts w:ascii="Times" w:hAnsi="Times" w:cs="Times"/>
          <w:sz w:val="32"/>
          <w:u w:val="single"/>
        </w:rPr>
        <w:t xml:space="preserve"> Hill Marriott Development Tes</w:t>
      </w:r>
      <w:r>
        <w:rPr>
          <w:rFonts w:ascii="Times" w:hAnsi="Times" w:cs="Times"/>
          <w:sz w:val="32"/>
          <w:u w:val="single"/>
        </w:rPr>
        <w:t xml:space="preserve">timony: </w:t>
      </w:r>
      <w:r>
        <w:rPr>
          <w:rFonts w:ascii="Times" w:hAnsi="Times" w:cs="Times"/>
          <w:sz w:val="32"/>
        </w:rPr>
        <w:t xml:space="preserve"> Allen Myers provided us with copies of his proposed testimony to be presented at the public hearing on the site plan scheduled for September 22, 2016.  The main topic of the testimony is increased traffic in Maplewood including zoning history and </w:t>
      </w:r>
      <w:r>
        <w:rPr>
          <w:rFonts w:ascii="Times" w:hAnsi="Times" w:cs="Times"/>
          <w:sz w:val="32"/>
        </w:rPr>
        <w:t xml:space="preserve">density points.  A discussion ensued about the project which includes approximately 600 units and two parking spaces/unit.  The proposed testimony was approved per motion by Alan Schechter.  Members were encouraged to attend the hearing.  </w:t>
      </w:r>
      <w:proofErr w:type="gramStart"/>
      <w:r>
        <w:rPr>
          <w:rFonts w:ascii="Times" w:hAnsi="Times" w:cs="Times"/>
          <w:sz w:val="32"/>
        </w:rPr>
        <w:t>Thank you Allen</w:t>
      </w:r>
      <w:proofErr w:type="gramEnd"/>
      <w:r>
        <w:rPr>
          <w:rFonts w:ascii="Times" w:hAnsi="Times" w:cs="Times"/>
          <w:sz w:val="32"/>
        </w:rPr>
        <w:t xml:space="preserve"> f</w:t>
      </w:r>
      <w:r>
        <w:rPr>
          <w:rFonts w:ascii="Times" w:hAnsi="Times" w:cs="Times"/>
          <w:sz w:val="32"/>
        </w:rPr>
        <w:t xml:space="preserve">or your extensive work on this project.  </w:t>
      </w:r>
    </w:p>
    <w:p w14:paraId="6D332FDB" w14:textId="77777777" w:rsidR="00DD0609" w:rsidRDefault="00DD0609">
      <w:pPr>
        <w:rPr>
          <w:rFonts w:ascii="Times" w:hAnsi="Times" w:cs="Times"/>
          <w:sz w:val="32"/>
          <w:u w:val="single"/>
        </w:rPr>
      </w:pPr>
    </w:p>
    <w:p w14:paraId="5FBFCCDB" w14:textId="77777777" w:rsidR="00CE1B81" w:rsidRDefault="00AB3196">
      <w:bookmarkStart w:id="0" w:name="_GoBack"/>
      <w:bookmarkEnd w:id="0"/>
      <w:r>
        <w:rPr>
          <w:rFonts w:ascii="Times" w:hAnsi="Times" w:cs="Times"/>
          <w:sz w:val="32"/>
          <w:u w:val="single"/>
        </w:rPr>
        <w:t>Maplewood Village Report-Mary Jo Deering:</w:t>
      </w:r>
      <w:r>
        <w:rPr>
          <w:rFonts w:ascii="Times" w:hAnsi="Times" w:cs="Times"/>
          <w:sz w:val="32"/>
        </w:rPr>
        <w:t xml:space="preserve">  The village is “a virtual organization” </w:t>
      </w:r>
      <w:proofErr w:type="gramStart"/>
      <w:r>
        <w:rPr>
          <w:rFonts w:ascii="Times" w:hAnsi="Times" w:cs="Times"/>
          <w:sz w:val="32"/>
        </w:rPr>
        <w:t>of  “</w:t>
      </w:r>
      <w:proofErr w:type="gramEnd"/>
      <w:r>
        <w:rPr>
          <w:rFonts w:ascii="Times" w:hAnsi="Times" w:cs="Times"/>
          <w:sz w:val="32"/>
        </w:rPr>
        <w:t>people like you!”  The vision statement developed by its leadership group is</w:t>
      </w:r>
      <w:proofErr w:type="gramStart"/>
      <w:r>
        <w:rPr>
          <w:rFonts w:ascii="Times" w:hAnsi="Times" w:cs="Times"/>
          <w:sz w:val="32"/>
        </w:rPr>
        <w:t>:  “</w:t>
      </w:r>
      <w:proofErr w:type="gramEnd"/>
      <w:r>
        <w:rPr>
          <w:rFonts w:ascii="Times" w:hAnsi="Times" w:cs="Times"/>
          <w:sz w:val="32"/>
        </w:rPr>
        <w:t>A dynamic and caring community with broad part</w:t>
      </w:r>
      <w:r>
        <w:rPr>
          <w:rFonts w:ascii="Times" w:hAnsi="Times" w:cs="Times"/>
          <w:sz w:val="32"/>
        </w:rPr>
        <w:t xml:space="preserve">icipation that fosters friendships and facilitates giving and receiving help and support from one another.”  It is still primarily about community building and will not pursue incorporation </w:t>
      </w:r>
      <w:proofErr w:type="gramStart"/>
      <w:r>
        <w:rPr>
          <w:rFonts w:ascii="Times" w:hAnsi="Times" w:cs="Times"/>
          <w:sz w:val="32"/>
        </w:rPr>
        <w:t>at the present time</w:t>
      </w:r>
      <w:proofErr w:type="gramEnd"/>
      <w:r>
        <w:rPr>
          <w:rFonts w:ascii="Times" w:hAnsi="Times" w:cs="Times"/>
          <w:sz w:val="32"/>
        </w:rPr>
        <w:t>.  A family Halloween parade is scheduled for O</w:t>
      </w:r>
      <w:r>
        <w:rPr>
          <w:rFonts w:ascii="Times" w:hAnsi="Times" w:cs="Times"/>
          <w:sz w:val="32"/>
        </w:rPr>
        <w:t xml:space="preserve">ctober 30.  Mary Jo invited all to get involved.  Any activity or idea is welcome.  </w:t>
      </w:r>
    </w:p>
    <w:p w14:paraId="5C22E7C4" w14:textId="77777777" w:rsidR="00CE1B81" w:rsidRDefault="00AB3196">
      <w:r>
        <w:rPr>
          <w:rFonts w:ascii="Times" w:hAnsi="Times" w:cs="Times"/>
          <w:sz w:val="32"/>
        </w:rPr>
        <w:t>Meeting adjourned at 8:55 pm.</w:t>
      </w:r>
    </w:p>
    <w:sectPr w:rsidR="00CE1B81">
      <w:pgSz w:w="12240" w:h="15840"/>
      <w:pgMar w:top="1080" w:right="1800" w:bottom="1440" w:left="13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81"/>
    <w:rsid w:val="003D597D"/>
    <w:rsid w:val="00AB3196"/>
    <w:rsid w:val="00CE1B81"/>
    <w:rsid w:val="00DD06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7C28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7310DCFD-130B-C441-B80A-7A07D41D2386}">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2709</Characters>
  <Application>Microsoft Macintosh Word</Application>
  <DocSecurity>0</DocSecurity>
  <Lines>22</Lines>
  <Paragraphs>6</Paragraphs>
  <ScaleCrop>false</ScaleCrop>
  <Company>Drexel</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Batky</dc:creator>
  <cp:lastModifiedBy>Mary Jo Deering</cp:lastModifiedBy>
  <cp:revision>2</cp:revision>
  <dcterms:created xsi:type="dcterms:W3CDTF">2016-12-21T02:20:00Z</dcterms:created>
  <dcterms:modified xsi:type="dcterms:W3CDTF">2016-12-21T02:20:00Z</dcterms:modified>
</cp:coreProperties>
</file>